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429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429"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429"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429" w:rsidRPr="003F1429" w:rsidRDefault="00080D86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3F1429" w:rsidRPr="003F1429">
        <w:rPr>
          <w:rFonts w:ascii="Times New Roman" w:hAnsi="Times New Roman" w:cs="Times New Roman"/>
          <w:b/>
          <w:bCs/>
          <w:sz w:val="24"/>
          <w:szCs w:val="24"/>
        </w:rPr>
        <w:t>.10.2023 година</w:t>
      </w:r>
    </w:p>
    <w:p w:rsidR="003F1429" w:rsidRPr="003F1429" w:rsidRDefault="003F1429" w:rsidP="003F1429">
      <w:pPr>
        <w:rPr>
          <w:rFonts w:ascii="Times New Roman" w:hAnsi="Times New Roman" w:cs="Times New Roman"/>
        </w:rPr>
      </w:pPr>
    </w:p>
    <w:p w:rsidR="003F1429" w:rsidRPr="003F1429" w:rsidRDefault="003F1429" w:rsidP="003F1429">
      <w:pPr>
        <w:rPr>
          <w:rFonts w:ascii="Times New Roman" w:hAnsi="Times New Roman" w:cs="Times New Roman"/>
        </w:rPr>
      </w:pPr>
    </w:p>
    <w:p w:rsidR="003F1429" w:rsidRPr="009C30AF" w:rsidRDefault="003F1429" w:rsidP="003F1429">
      <w:pPr>
        <w:rPr>
          <w:rFonts w:ascii="Times New Roman" w:hAnsi="Times New Roman" w:cs="Times New Roman"/>
        </w:rPr>
      </w:pPr>
      <w:r w:rsidRPr="009C30AF">
        <w:rPr>
          <w:rFonts w:ascii="Times New Roman" w:hAnsi="Times New Roman" w:cs="Times New Roman"/>
        </w:rPr>
        <w:t xml:space="preserve">1.Административни дейности </w:t>
      </w:r>
    </w:p>
    <w:p w:rsidR="00080D86" w:rsidRPr="00CA0B7B" w:rsidRDefault="003F1429" w:rsidP="00080D86">
      <w:pPr>
        <w:pStyle w:val="a3"/>
        <w:shd w:val="clear" w:color="auto" w:fill="FFFFFF"/>
        <w:spacing w:before="0" w:beforeAutospacing="0" w:after="150" w:afterAutospacing="0"/>
        <w:jc w:val="both"/>
      </w:pPr>
      <w:r w:rsidRPr="009C30AF">
        <w:t xml:space="preserve">2. </w:t>
      </w:r>
      <w:r w:rsidR="00080D86" w:rsidRPr="00CA0B7B">
        <w:t xml:space="preserve">Насрочване на обучение на членовете на СИК в община Долни Дъбник и определяне на членове на ОИК- Долни Дъбник, които да проведат обучението, във връзка с </w:t>
      </w:r>
      <w:r w:rsidR="00080D86" w:rsidRPr="00CA0B7B">
        <w:rPr>
          <w:bCs/>
          <w:shd w:val="clear" w:color="auto" w:fill="FFFFFF"/>
        </w:rPr>
        <w:t xml:space="preserve"> изборите за общински </w:t>
      </w:r>
      <w:proofErr w:type="spellStart"/>
      <w:r w:rsidR="00080D86" w:rsidRPr="00CA0B7B">
        <w:rPr>
          <w:bCs/>
          <w:shd w:val="clear" w:color="auto" w:fill="FFFFFF"/>
        </w:rPr>
        <w:t>светници</w:t>
      </w:r>
      <w:proofErr w:type="spellEnd"/>
      <w:r w:rsidR="00080D86" w:rsidRPr="00CA0B7B">
        <w:rPr>
          <w:bCs/>
          <w:shd w:val="clear" w:color="auto" w:fill="FFFFFF"/>
        </w:rPr>
        <w:t xml:space="preserve"> и кметове на 29.10.2023 г.</w:t>
      </w:r>
    </w:p>
    <w:p w:rsidR="00E6319B" w:rsidRPr="009C30AF" w:rsidRDefault="00E6319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6319B" w:rsidRPr="009C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31"/>
    <w:rsid w:val="00080D86"/>
    <w:rsid w:val="003F1429"/>
    <w:rsid w:val="009C30AF"/>
    <w:rsid w:val="00E6319B"/>
    <w:rsid w:val="00F0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29"/>
    <w:pPr>
      <w:spacing w:line="276" w:lineRule="auto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D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29"/>
    <w:pPr>
      <w:spacing w:line="276" w:lineRule="auto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D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2023-10-12T12:09:00Z</dcterms:created>
  <dcterms:modified xsi:type="dcterms:W3CDTF">2023-10-13T10:15:00Z</dcterms:modified>
</cp:coreProperties>
</file>